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83" w:rsidRPr="009D0183" w:rsidRDefault="00B448BE" w:rsidP="009D0183">
      <w:r>
        <w:rPr>
          <w:noProof/>
          <w:lang w:eastAsia="ru-RU"/>
        </w:rPr>
        <w:drawing>
          <wp:inline distT="0" distB="0" distL="0" distR="0" wp14:anchorId="12B3F811" wp14:editId="1D40715B">
            <wp:extent cx="5940425" cy="8382733"/>
            <wp:effectExtent l="0" t="0" r="3175" b="0"/>
            <wp:docPr id="1" name="Рисунок 1" descr="G:\докум. скан\а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. скан\а1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3.4. Рекомендуется родителям (законным представителям) промаркировать вещи ребенка, во избежание потери или случайного обмена с другим ребенком. За утерю не промаркированной одежды и обуви администрация и педагоги ДОУ ответственности не несут.</w:t>
      </w: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3.5. Рекомендуется наличие у ребенка запасной одежды в соответствии с </w:t>
      </w:r>
      <w:proofErr w:type="gramStart"/>
      <w:r w:rsidRPr="008D6F7C">
        <w:rPr>
          <w:rFonts w:ascii="Times New Roman" w:hAnsi="Times New Roman"/>
          <w:sz w:val="24"/>
          <w:szCs w:val="24"/>
        </w:rPr>
        <w:t>сезонным</w:t>
      </w:r>
      <w:proofErr w:type="gramEnd"/>
      <w:r w:rsidRPr="008D6F7C">
        <w:rPr>
          <w:rFonts w:ascii="Times New Roman" w:hAnsi="Times New Roman"/>
          <w:sz w:val="24"/>
          <w:szCs w:val="24"/>
        </w:rPr>
        <w:t xml:space="preserve"> (зимой – варежки, колготки, штаны и т.д., в остальное время – смена белья, одежды). Смену белья рекомендуется хранить в отдельном мешочке.</w:t>
      </w: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В группах раннего возраста необходимы 2-3 смены белья и одежды.</w:t>
      </w: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3.6.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8D6F7C">
        <w:rPr>
          <w:rFonts w:ascii="Times New Roman" w:hAnsi="Times New Roman"/>
          <w:sz w:val="24"/>
          <w:szCs w:val="24"/>
        </w:rPr>
        <w:t>осеннне</w:t>
      </w:r>
      <w:proofErr w:type="spellEnd"/>
      <w:r w:rsidRPr="008D6F7C">
        <w:rPr>
          <w:rFonts w:ascii="Times New Roman" w:hAnsi="Times New Roman"/>
          <w:sz w:val="24"/>
          <w:szCs w:val="24"/>
        </w:rPr>
        <w:t>-зимнее время ношение варежек, а не перчаток.</w:t>
      </w: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83" w:rsidRPr="008D6F7C" w:rsidRDefault="009D0183" w:rsidP="009D0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3.7.  Необходимо наличие у ребенка носового платка или бумажных салфеток, как в помещении, так и на прогулке.</w:t>
      </w:r>
    </w:p>
    <w:p w:rsidR="009D0183" w:rsidRPr="008D6F7C" w:rsidRDefault="009D0183" w:rsidP="009D0183">
      <w:pPr>
        <w:jc w:val="both"/>
        <w:rPr>
          <w:rFonts w:ascii="Times New Roman" w:hAnsi="Times New Roman"/>
          <w:b/>
          <w:sz w:val="24"/>
          <w:szCs w:val="24"/>
        </w:rPr>
      </w:pPr>
    </w:p>
    <w:p w:rsidR="009D0183" w:rsidRPr="008D6F7C" w:rsidRDefault="009D0183" w:rsidP="009D0183">
      <w:pPr>
        <w:jc w:val="center"/>
        <w:rPr>
          <w:rFonts w:ascii="Times New Roman" w:hAnsi="Times New Roman"/>
          <w:b/>
          <w:sz w:val="24"/>
          <w:szCs w:val="24"/>
        </w:rPr>
      </w:pPr>
      <w:r w:rsidRPr="008D6F7C">
        <w:rPr>
          <w:rFonts w:ascii="Times New Roman" w:hAnsi="Times New Roman"/>
          <w:b/>
          <w:sz w:val="24"/>
          <w:szCs w:val="24"/>
        </w:rPr>
        <w:t>4.1. Права и обязанности воспитанников.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4.1.1. Воспитанник приучается: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- содержать одежду в чистоте, относиться к ней бережно; 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бережно относиться к одежде сверстников;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на физкультурных  занятиях находиться в спортивной форме;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  - выполнять настоящее  Положение.</w:t>
      </w:r>
    </w:p>
    <w:p w:rsidR="009D0183" w:rsidRPr="008D6F7C" w:rsidRDefault="009D0183" w:rsidP="009D0183">
      <w:pPr>
        <w:jc w:val="both"/>
        <w:rPr>
          <w:rFonts w:ascii="Times New Roman" w:hAnsi="Times New Roman"/>
          <w:b/>
          <w:sz w:val="24"/>
          <w:szCs w:val="24"/>
        </w:rPr>
      </w:pPr>
      <w:r w:rsidRPr="008D6F7C">
        <w:rPr>
          <w:rFonts w:ascii="Times New Roman" w:hAnsi="Times New Roman"/>
          <w:b/>
          <w:sz w:val="24"/>
          <w:szCs w:val="24"/>
        </w:rPr>
        <w:t>4.2.Права и обязанности родителей (законных представителей) воспитанников.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4.2.1. Родители (законные представители) имеют право: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 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4.2.2. Родители (законные представители) обязаны: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контролировать внешний вид ребенка перед приходом его в детский сад в соответствии с требованиями настоящего Положения;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 - следить за состоянием одежды своего ребенка;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 - соблюдать настоящее Положение.</w:t>
      </w:r>
    </w:p>
    <w:p w:rsidR="009D0183" w:rsidRPr="008D6F7C" w:rsidRDefault="009D0183" w:rsidP="009D0183">
      <w:pPr>
        <w:jc w:val="both"/>
        <w:rPr>
          <w:rFonts w:ascii="Times New Roman" w:hAnsi="Times New Roman"/>
          <w:b/>
          <w:sz w:val="24"/>
          <w:szCs w:val="24"/>
        </w:rPr>
      </w:pPr>
      <w:r w:rsidRPr="008D6F7C">
        <w:rPr>
          <w:rFonts w:ascii="Times New Roman" w:hAnsi="Times New Roman"/>
          <w:b/>
          <w:sz w:val="24"/>
          <w:szCs w:val="24"/>
        </w:rPr>
        <w:t>4.3.Права и обязанности педагогов.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4.3.1.Педагог имеет право: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принимать участие в обсуждении вопросов, касающихся одежды воспитанников.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lastRenderedPageBreak/>
        <w:t>4.3.2. Педагог обязан: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 - проводить с родителями (законными представителями)  воспитанников разъяснительную работу по исполнению настоящего Положения;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- осуществлять ежедневный </w:t>
      </w:r>
      <w:proofErr w:type="gramStart"/>
      <w:r w:rsidRPr="008D6F7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6F7C">
        <w:rPr>
          <w:rFonts w:ascii="Times New Roman" w:hAnsi="Times New Roman"/>
          <w:sz w:val="24"/>
          <w:szCs w:val="24"/>
        </w:rPr>
        <w:t xml:space="preserve"> внешним видом воспитанников;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действовать в рамках своей компетенции на основании должностной инструкции.</w:t>
      </w:r>
    </w:p>
    <w:p w:rsidR="009D0183" w:rsidRPr="008D6F7C" w:rsidRDefault="009D0183" w:rsidP="009D0183">
      <w:pPr>
        <w:jc w:val="center"/>
        <w:rPr>
          <w:rFonts w:ascii="Times New Roman" w:hAnsi="Times New Roman"/>
          <w:b/>
          <w:sz w:val="24"/>
          <w:szCs w:val="24"/>
        </w:rPr>
      </w:pPr>
      <w:r w:rsidRPr="008D6F7C">
        <w:rPr>
          <w:rFonts w:ascii="Times New Roman" w:hAnsi="Times New Roman"/>
          <w:b/>
          <w:sz w:val="24"/>
          <w:szCs w:val="24"/>
        </w:rPr>
        <w:t>5. Ответственность.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5.1. За неисполнение или ненадлежащее исполнение настоящего Положения лица, на которые распространяется действие настоящего Положения, несут ответственность в соответствии </w:t>
      </w:r>
      <w:proofErr w:type="gramStart"/>
      <w:r w:rsidRPr="008D6F7C">
        <w:rPr>
          <w:rFonts w:ascii="Times New Roman" w:hAnsi="Times New Roman"/>
          <w:sz w:val="24"/>
          <w:szCs w:val="24"/>
        </w:rPr>
        <w:t>с</w:t>
      </w:r>
      <w:proofErr w:type="gramEnd"/>
      <w:r w:rsidRPr="008D6F7C">
        <w:rPr>
          <w:rFonts w:ascii="Times New Roman" w:hAnsi="Times New Roman"/>
          <w:sz w:val="24"/>
          <w:szCs w:val="24"/>
        </w:rPr>
        <w:t>: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- педагогические и административные работники – в соответствии с ТК РФ;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D6F7C">
        <w:rPr>
          <w:rFonts w:ascii="Times New Roman" w:hAnsi="Times New Roman"/>
          <w:sz w:val="24"/>
          <w:szCs w:val="24"/>
        </w:rPr>
        <w:t>- родители (законные представители) обучающихся  — в соответствии с мерами, определенными органом государственно-общественного управления образовательной организации  в пределах его компетенции.</w:t>
      </w:r>
      <w:proofErr w:type="gramEnd"/>
    </w:p>
    <w:p w:rsidR="009D0183" w:rsidRPr="008D6F7C" w:rsidRDefault="009D0183" w:rsidP="009D0183">
      <w:pPr>
        <w:jc w:val="center"/>
        <w:rPr>
          <w:rFonts w:ascii="Times New Roman" w:hAnsi="Times New Roman"/>
          <w:b/>
          <w:sz w:val="24"/>
          <w:szCs w:val="24"/>
        </w:rPr>
      </w:pPr>
      <w:r w:rsidRPr="008D6F7C">
        <w:rPr>
          <w:rFonts w:ascii="Times New Roman" w:hAnsi="Times New Roman"/>
          <w:b/>
          <w:sz w:val="24"/>
          <w:szCs w:val="24"/>
        </w:rPr>
        <w:t>6. Заключительные положения.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6.1. Положение вступает в силу с момента его утверждения.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>6.2.Положение является  локальным актом  дошкольного учреждения, принимается и утверждается, в него вносятся изменения и дополнения в соответствии с порядком, определенным Уставом дошкольного учреждения.</w:t>
      </w:r>
    </w:p>
    <w:p w:rsidR="009D0183" w:rsidRPr="008D6F7C" w:rsidRDefault="009D0183" w:rsidP="009D0183">
      <w:pPr>
        <w:jc w:val="both"/>
        <w:rPr>
          <w:rFonts w:ascii="Times New Roman" w:hAnsi="Times New Roman"/>
          <w:sz w:val="24"/>
          <w:szCs w:val="24"/>
        </w:rPr>
      </w:pPr>
      <w:r w:rsidRPr="008D6F7C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8D6F7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6F7C">
        <w:rPr>
          <w:rFonts w:ascii="Times New Roman" w:hAnsi="Times New Roman"/>
          <w:sz w:val="24"/>
          <w:szCs w:val="24"/>
        </w:rPr>
        <w:t xml:space="preserve">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9D0183" w:rsidRDefault="009D0183"/>
    <w:sectPr w:rsidR="009D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BE"/>
    <w:rsid w:val="00002DD1"/>
    <w:rsid w:val="009D0183"/>
    <w:rsid w:val="00B448BE"/>
    <w:rsid w:val="00CC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8BE"/>
    <w:rPr>
      <w:rFonts w:ascii="Tahoma" w:hAnsi="Tahoma" w:cs="Tahoma"/>
      <w:sz w:val="16"/>
      <w:szCs w:val="16"/>
    </w:rPr>
  </w:style>
  <w:style w:type="paragraph" w:customStyle="1" w:styleId="ConsPlusTitle">
    <w:name w:val="ConsPlusTitle"/>
    <w:semiHidden/>
    <w:rsid w:val="009D0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8BE"/>
    <w:rPr>
      <w:rFonts w:ascii="Tahoma" w:hAnsi="Tahoma" w:cs="Tahoma"/>
      <w:sz w:val="16"/>
      <w:szCs w:val="16"/>
    </w:rPr>
  </w:style>
  <w:style w:type="paragraph" w:customStyle="1" w:styleId="ConsPlusTitle">
    <w:name w:val="ConsPlusTitle"/>
    <w:semiHidden/>
    <w:rsid w:val="009D01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Альших ДОУ</cp:lastModifiedBy>
  <cp:revision>3</cp:revision>
  <dcterms:created xsi:type="dcterms:W3CDTF">2015-02-02T15:31:00Z</dcterms:created>
  <dcterms:modified xsi:type="dcterms:W3CDTF">2015-02-05T04:58:00Z</dcterms:modified>
</cp:coreProperties>
</file>